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942580" w14:textId="09216C9B" w:rsidR="00450619" w:rsidRDefault="000019F4">
      <w:r>
        <w:rPr>
          <w:noProof/>
        </w:rPr>
        <w:drawing>
          <wp:inline distT="0" distB="0" distL="0" distR="0" wp14:anchorId="691CFFF2" wp14:editId="1893D882">
            <wp:extent cx="2576513"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largest.gif"/>
                    <pic:cNvPicPr/>
                  </pic:nvPicPr>
                  <pic:blipFill>
                    <a:blip r:embed="rId6">
                      <a:extLst>
                        <a:ext uri="{28A0092B-C50C-407E-A947-70E740481C1C}">
                          <a14:useLocalDpi xmlns:a14="http://schemas.microsoft.com/office/drawing/2010/main" val="0"/>
                        </a:ext>
                      </a:extLst>
                    </a:blip>
                    <a:stretch>
                      <a:fillRect/>
                    </a:stretch>
                  </pic:blipFill>
                  <pic:spPr>
                    <a:xfrm>
                      <a:off x="0" y="0"/>
                      <a:ext cx="2598190" cy="422626"/>
                    </a:xfrm>
                    <a:prstGeom prst="rect">
                      <a:avLst/>
                    </a:prstGeom>
                  </pic:spPr>
                </pic:pic>
              </a:graphicData>
            </a:graphic>
          </wp:inline>
        </w:drawing>
      </w:r>
    </w:p>
    <w:p w14:paraId="40E6687A" w14:textId="6250316D" w:rsidR="00450619" w:rsidRPr="00090F39" w:rsidRDefault="00450619" w:rsidP="00090F39">
      <w:pPr>
        <w:jc w:val="center"/>
        <w:rPr>
          <w:b/>
          <w:sz w:val="28"/>
          <w:szCs w:val="28"/>
        </w:rPr>
      </w:pPr>
      <w:r w:rsidRPr="00450619">
        <w:rPr>
          <w:b/>
          <w:sz w:val="28"/>
          <w:szCs w:val="28"/>
        </w:rPr>
        <w:t>Smith College Annual Performance Evaluation Form</w:t>
      </w:r>
    </w:p>
    <w:tbl>
      <w:tblPr>
        <w:tblStyle w:val="TableGrid"/>
        <w:tblW w:w="0" w:type="auto"/>
        <w:tblLook w:val="04A0" w:firstRow="1" w:lastRow="0" w:firstColumn="1" w:lastColumn="0" w:noHBand="0" w:noVBand="1"/>
      </w:tblPr>
      <w:tblGrid>
        <w:gridCol w:w="4675"/>
        <w:gridCol w:w="4675"/>
      </w:tblGrid>
      <w:tr w:rsidR="00450619" w14:paraId="080A9E13" w14:textId="77777777" w:rsidTr="00450619">
        <w:tc>
          <w:tcPr>
            <w:tcW w:w="4675" w:type="dxa"/>
          </w:tcPr>
          <w:p w14:paraId="6242F3C0" w14:textId="77777777" w:rsidR="00450619" w:rsidRDefault="00450619">
            <w:r>
              <w:t>Employee Name:</w:t>
            </w:r>
          </w:p>
        </w:tc>
        <w:tc>
          <w:tcPr>
            <w:tcW w:w="4675" w:type="dxa"/>
          </w:tcPr>
          <w:p w14:paraId="3D8DE803" w14:textId="77777777" w:rsidR="00450619" w:rsidRDefault="00450619">
            <w:r>
              <w:t>Department:</w:t>
            </w:r>
          </w:p>
        </w:tc>
      </w:tr>
      <w:tr w:rsidR="00450619" w14:paraId="3D444CFD" w14:textId="77777777" w:rsidTr="00450619">
        <w:tc>
          <w:tcPr>
            <w:tcW w:w="4675" w:type="dxa"/>
          </w:tcPr>
          <w:p w14:paraId="1A5EF05C" w14:textId="77777777" w:rsidR="00450619" w:rsidRDefault="00450619">
            <w:r>
              <w:t>Employee Title:</w:t>
            </w:r>
          </w:p>
        </w:tc>
        <w:tc>
          <w:tcPr>
            <w:tcW w:w="4675" w:type="dxa"/>
          </w:tcPr>
          <w:p w14:paraId="4737A867" w14:textId="77777777" w:rsidR="00450619" w:rsidRDefault="00450619">
            <w:r>
              <w:t>Performance Year:</w:t>
            </w:r>
          </w:p>
        </w:tc>
      </w:tr>
      <w:tr w:rsidR="00450619" w14:paraId="3D668655" w14:textId="77777777" w:rsidTr="00450619">
        <w:tc>
          <w:tcPr>
            <w:tcW w:w="4675" w:type="dxa"/>
          </w:tcPr>
          <w:p w14:paraId="004A4A06" w14:textId="77777777" w:rsidR="00450619" w:rsidRDefault="00450619">
            <w:r>
              <w:t>Manager Name:</w:t>
            </w:r>
          </w:p>
        </w:tc>
        <w:tc>
          <w:tcPr>
            <w:tcW w:w="4675" w:type="dxa"/>
          </w:tcPr>
          <w:p w14:paraId="3D067FED" w14:textId="77777777" w:rsidR="00450619" w:rsidRDefault="00450619">
            <w:r>
              <w:t>Date:</w:t>
            </w:r>
          </w:p>
        </w:tc>
      </w:tr>
    </w:tbl>
    <w:p w14:paraId="2186A89C" w14:textId="28DA7CEC" w:rsidR="00450619" w:rsidRPr="00450619" w:rsidRDefault="00450619">
      <w:pPr>
        <w:rPr>
          <w:b/>
        </w:rPr>
      </w:pPr>
    </w:p>
    <w:p w14:paraId="20DC9016" w14:textId="4E576097" w:rsidR="003F1FE7" w:rsidRPr="00090F39" w:rsidRDefault="00090F39">
      <w:r>
        <w:rPr>
          <w:b/>
        </w:rPr>
        <w:t>Competencies</w:t>
      </w:r>
    </w:p>
    <w:tbl>
      <w:tblPr>
        <w:tblStyle w:val="TableGrid"/>
        <w:tblW w:w="10440" w:type="dxa"/>
        <w:tblInd w:w="-455" w:type="dxa"/>
        <w:tblLook w:val="04A0" w:firstRow="1" w:lastRow="0" w:firstColumn="1" w:lastColumn="0" w:noHBand="0" w:noVBand="1"/>
      </w:tblPr>
      <w:tblGrid>
        <w:gridCol w:w="3150"/>
        <w:gridCol w:w="7290"/>
      </w:tblGrid>
      <w:tr w:rsidR="003F1FE7" w14:paraId="58A523A9" w14:textId="77777777" w:rsidTr="003F1FE7">
        <w:tc>
          <w:tcPr>
            <w:tcW w:w="3150" w:type="dxa"/>
            <w:shd w:val="clear" w:color="auto" w:fill="E7E6E6" w:themeFill="background2"/>
          </w:tcPr>
          <w:p w14:paraId="4890595C" w14:textId="77777777" w:rsidR="003F1FE7" w:rsidRDefault="003F1FE7">
            <w:pPr>
              <w:rPr>
                <w:b/>
              </w:rPr>
            </w:pPr>
            <w:r>
              <w:rPr>
                <w:b/>
              </w:rPr>
              <w:t>Service Excellence</w:t>
            </w:r>
          </w:p>
        </w:tc>
        <w:tc>
          <w:tcPr>
            <w:tcW w:w="7290" w:type="dxa"/>
          </w:tcPr>
          <w:p w14:paraId="64C0EF31" w14:textId="62752B4E" w:rsidR="003F1FE7" w:rsidRPr="00F43BC7" w:rsidRDefault="003F1FE7" w:rsidP="00711B2E">
            <w:r w:rsidRPr="00F43BC7">
              <w:t xml:space="preserve">Present a positive and helpful </w:t>
            </w:r>
            <w:r w:rsidR="00C4796B" w:rsidRPr="00F43BC7">
              <w:t>attitude</w:t>
            </w:r>
            <w:r w:rsidRPr="00F43BC7">
              <w:t xml:space="preserve"> to all internal and external customers</w:t>
            </w:r>
            <w:r w:rsidR="0059171C" w:rsidRPr="00F43BC7">
              <w:t>.</w:t>
            </w:r>
            <w:r w:rsidRPr="00F43BC7">
              <w:t xml:space="preserve"> </w:t>
            </w:r>
            <w:r w:rsidR="0059171C" w:rsidRPr="00F43BC7">
              <w:t>Address</w:t>
            </w:r>
            <w:r w:rsidRPr="00F43BC7">
              <w:t xml:space="preserve"> needs and concerns in a timely and accurate manner. </w:t>
            </w:r>
            <w:r w:rsidR="00F43BC7" w:rsidRPr="00F43BC7">
              <w:t xml:space="preserve"> </w:t>
            </w:r>
            <w:r w:rsidR="002D1B5F" w:rsidRPr="00F43BC7">
              <w:rPr>
                <w:rFonts w:cs="Arial"/>
                <w:bCs/>
                <w:color w:val="222222"/>
                <w:shd w:val="clear" w:color="auto" w:fill="FFFFFF"/>
              </w:rPr>
              <w:t>Deliver on</w:t>
            </w:r>
            <w:r w:rsidR="0059171C" w:rsidRPr="00F43BC7">
              <w:rPr>
                <w:rFonts w:cs="Arial"/>
                <w:bCs/>
                <w:color w:val="222222"/>
                <w:shd w:val="clear" w:color="auto" w:fill="FFFFFF"/>
              </w:rPr>
              <w:t xml:space="preserve"> </w:t>
            </w:r>
            <w:r w:rsidR="002D1B5F" w:rsidRPr="00F43BC7">
              <w:rPr>
                <w:rFonts w:cs="Arial"/>
                <w:bCs/>
                <w:color w:val="222222"/>
                <w:shd w:val="clear" w:color="auto" w:fill="FFFFFF"/>
              </w:rPr>
              <w:t>service commitments, meet established or agreed upon deadlines, and maintain supportive relationships with customers.</w:t>
            </w:r>
            <w:r w:rsidR="002D1B5F" w:rsidRPr="00F43BC7">
              <w:rPr>
                <w:rFonts w:cs="Arial"/>
                <w:b/>
                <w:bCs/>
                <w:color w:val="222222"/>
                <w:shd w:val="clear" w:color="auto" w:fill="FFFFFF"/>
              </w:rPr>
              <w:t xml:space="preserve"> </w:t>
            </w:r>
          </w:p>
        </w:tc>
      </w:tr>
      <w:tr w:rsidR="003F1FE7" w14:paraId="559C26BF" w14:textId="77777777" w:rsidTr="003F1FE7">
        <w:tc>
          <w:tcPr>
            <w:tcW w:w="3150" w:type="dxa"/>
            <w:shd w:val="clear" w:color="auto" w:fill="E7E6E6" w:themeFill="background2"/>
          </w:tcPr>
          <w:p w14:paraId="5255E3B5" w14:textId="77777777" w:rsidR="003F1FE7" w:rsidRDefault="003F1FE7">
            <w:pPr>
              <w:rPr>
                <w:b/>
              </w:rPr>
            </w:pPr>
            <w:r>
              <w:rPr>
                <w:b/>
              </w:rPr>
              <w:t>Communication and Interpersonal Skills</w:t>
            </w:r>
          </w:p>
        </w:tc>
        <w:tc>
          <w:tcPr>
            <w:tcW w:w="7290" w:type="dxa"/>
          </w:tcPr>
          <w:p w14:paraId="440D8460" w14:textId="440B3F5B" w:rsidR="003F1FE7" w:rsidRPr="00C4796B" w:rsidRDefault="00C4796B" w:rsidP="00711B2E">
            <w:r w:rsidRPr="00C4796B">
              <w:t>Express thoughts in a clear and concise manner both written and verbally. Build and maintain productive work relationships.</w:t>
            </w:r>
            <w:r w:rsidR="00F43BC7">
              <w:t xml:space="preserve"> </w:t>
            </w:r>
            <w:r w:rsidRPr="00C4796B">
              <w:t xml:space="preserve"> Collaborate to achieve common goals, and listen and communicate in a way that respects and supports others.</w:t>
            </w:r>
            <w:r w:rsidR="00717027">
              <w:t xml:space="preserve"> </w:t>
            </w:r>
            <w:r w:rsidR="00F43BC7">
              <w:t xml:space="preserve"> </w:t>
            </w:r>
            <w:r w:rsidR="00717027">
              <w:rPr>
                <w:rFonts w:cs="Arial"/>
                <w:color w:val="222222"/>
                <w:shd w:val="clear" w:color="auto" w:fill="FFFFFF"/>
              </w:rPr>
              <w:t xml:space="preserve">Understand the impact </w:t>
            </w:r>
            <w:r w:rsidR="0059171C">
              <w:rPr>
                <w:rFonts w:cs="Arial"/>
                <w:color w:val="222222"/>
                <w:shd w:val="clear" w:color="auto" w:fill="FFFFFF"/>
              </w:rPr>
              <w:t>of</w:t>
            </w:r>
            <w:r w:rsidR="00717027">
              <w:rPr>
                <w:rFonts w:cs="Arial"/>
                <w:color w:val="222222"/>
                <w:shd w:val="clear" w:color="auto" w:fill="FFFFFF"/>
              </w:rPr>
              <w:t xml:space="preserve"> your behavior and actions on individuals and groups.</w:t>
            </w:r>
          </w:p>
        </w:tc>
      </w:tr>
      <w:tr w:rsidR="003F1FE7" w14:paraId="0C787C36" w14:textId="77777777" w:rsidTr="003F1FE7">
        <w:tc>
          <w:tcPr>
            <w:tcW w:w="3150" w:type="dxa"/>
            <w:shd w:val="clear" w:color="auto" w:fill="E7E6E6" w:themeFill="background2"/>
          </w:tcPr>
          <w:p w14:paraId="62875F5A" w14:textId="77777777" w:rsidR="003F1FE7" w:rsidRDefault="003F1FE7">
            <w:pPr>
              <w:rPr>
                <w:b/>
              </w:rPr>
            </w:pPr>
            <w:r>
              <w:rPr>
                <w:b/>
              </w:rPr>
              <w:t>Professional Conduct</w:t>
            </w:r>
          </w:p>
        </w:tc>
        <w:tc>
          <w:tcPr>
            <w:tcW w:w="7290" w:type="dxa"/>
          </w:tcPr>
          <w:p w14:paraId="7E61E419" w14:textId="70CF739E" w:rsidR="003F1FE7" w:rsidRPr="00C4796B" w:rsidRDefault="00C4796B" w:rsidP="00F43BC7">
            <w:r>
              <w:t>Uphold college policies and procedures. Be respectful</w:t>
            </w:r>
            <w:r w:rsidR="0059171C">
              <w:t xml:space="preserve"> and</w:t>
            </w:r>
            <w:r>
              <w:t xml:space="preserve"> honest, and demonstrate appropriate discretion when dealing with confidential information.</w:t>
            </w:r>
            <w:r w:rsidR="00F43BC7">
              <w:t xml:space="preserve"> </w:t>
            </w:r>
            <w:r>
              <w:t xml:space="preserve"> Admit mistakes and take accountability for actions. </w:t>
            </w:r>
            <w:r w:rsidR="00F43BC7">
              <w:t xml:space="preserve"> </w:t>
            </w:r>
            <w:r>
              <w:t>Project a positive and professional image.</w:t>
            </w:r>
          </w:p>
        </w:tc>
      </w:tr>
      <w:tr w:rsidR="003F1FE7" w14:paraId="0F3A0F78" w14:textId="77777777" w:rsidTr="003F1FE7">
        <w:tc>
          <w:tcPr>
            <w:tcW w:w="3150" w:type="dxa"/>
            <w:shd w:val="clear" w:color="auto" w:fill="E7E6E6" w:themeFill="background2"/>
          </w:tcPr>
          <w:p w14:paraId="0541D11A" w14:textId="77777777" w:rsidR="003F1FE7" w:rsidRDefault="003F1FE7">
            <w:pPr>
              <w:rPr>
                <w:b/>
              </w:rPr>
            </w:pPr>
            <w:r>
              <w:rPr>
                <w:b/>
              </w:rPr>
              <w:t>Problem Solving and Decision Making</w:t>
            </w:r>
          </w:p>
        </w:tc>
        <w:tc>
          <w:tcPr>
            <w:tcW w:w="7290" w:type="dxa"/>
          </w:tcPr>
          <w:p w14:paraId="48FF8FBD" w14:textId="7E8A4EBC" w:rsidR="003F1FE7" w:rsidRPr="00C4796B" w:rsidRDefault="00C4796B" w:rsidP="00711B2E">
            <w:r>
              <w:t>Make sound decision</w:t>
            </w:r>
            <w:r w:rsidR="002D1B5F">
              <w:t>s</w:t>
            </w:r>
            <w:r>
              <w:t xml:space="preserve"> and solve problems involving varied levels of complexity</w:t>
            </w:r>
            <w:r w:rsidR="00717027">
              <w:t xml:space="preserve"> and </w:t>
            </w:r>
            <w:r>
              <w:t xml:space="preserve">ambiguity. Understand the impact of decisions on </w:t>
            </w:r>
            <w:r w:rsidR="00717027">
              <w:t>customers</w:t>
            </w:r>
            <w:r>
              <w:t xml:space="preserve">. </w:t>
            </w:r>
          </w:p>
        </w:tc>
      </w:tr>
      <w:tr w:rsidR="003F1FE7" w14:paraId="3FA0CDB5" w14:textId="77777777" w:rsidTr="003F1FE7">
        <w:tc>
          <w:tcPr>
            <w:tcW w:w="3150" w:type="dxa"/>
            <w:shd w:val="clear" w:color="auto" w:fill="E7E6E6" w:themeFill="background2"/>
          </w:tcPr>
          <w:p w14:paraId="41701ED9" w14:textId="77777777" w:rsidR="003F1FE7" w:rsidRDefault="003F1FE7">
            <w:pPr>
              <w:rPr>
                <w:b/>
              </w:rPr>
            </w:pPr>
            <w:r>
              <w:rPr>
                <w:b/>
              </w:rPr>
              <w:t>Technical Skills</w:t>
            </w:r>
          </w:p>
        </w:tc>
        <w:tc>
          <w:tcPr>
            <w:tcW w:w="7290" w:type="dxa"/>
          </w:tcPr>
          <w:p w14:paraId="055C43C7" w14:textId="4CD08752" w:rsidR="003F1FE7" w:rsidRPr="00C4796B" w:rsidRDefault="00C4796B" w:rsidP="00711B2E">
            <w:r>
              <w:t xml:space="preserve">Use technology </w:t>
            </w:r>
            <w:r w:rsidR="00717027">
              <w:t xml:space="preserve">or tools </w:t>
            </w:r>
            <w:r>
              <w:t xml:space="preserve">effectively to </w:t>
            </w:r>
            <w:r w:rsidR="002D1B5F">
              <w:t>complete</w:t>
            </w:r>
            <w:r>
              <w:t xml:space="preserve"> tasks. </w:t>
            </w:r>
            <w:r w:rsidR="00F43BC7">
              <w:t xml:space="preserve"> </w:t>
            </w:r>
            <w:r>
              <w:t>Stay current with technical upgrades to improve work processes and tasks.</w:t>
            </w:r>
            <w:r w:rsidR="002D1B5F">
              <w:rPr>
                <w:rFonts w:ascii="Arial" w:hAnsi="Arial" w:cs="Arial"/>
                <w:b/>
                <w:bCs/>
                <w:color w:val="222222"/>
                <w:sz w:val="19"/>
                <w:szCs w:val="19"/>
                <w:shd w:val="clear" w:color="auto" w:fill="FFFFFF"/>
              </w:rPr>
              <w:t xml:space="preserve"> </w:t>
            </w:r>
          </w:p>
        </w:tc>
      </w:tr>
      <w:tr w:rsidR="003F1FE7" w14:paraId="5C3F7AB1" w14:textId="77777777" w:rsidTr="003F1FE7">
        <w:tc>
          <w:tcPr>
            <w:tcW w:w="3150" w:type="dxa"/>
            <w:shd w:val="clear" w:color="auto" w:fill="E7E6E6" w:themeFill="background2"/>
          </w:tcPr>
          <w:p w14:paraId="17007D3C" w14:textId="77777777" w:rsidR="003F1FE7" w:rsidRDefault="00137D98">
            <w:pPr>
              <w:rPr>
                <w:b/>
              </w:rPr>
            </w:pPr>
            <w:r>
              <w:rPr>
                <w:b/>
              </w:rPr>
              <w:t>Cultural Competency</w:t>
            </w:r>
          </w:p>
        </w:tc>
        <w:tc>
          <w:tcPr>
            <w:tcW w:w="7290" w:type="dxa"/>
          </w:tcPr>
          <w:p w14:paraId="08D13088" w14:textId="1AFB89D8" w:rsidR="003F1FE7" w:rsidRPr="002D1B5F" w:rsidRDefault="00C55D31" w:rsidP="00711B2E">
            <w:r>
              <w:rPr>
                <w:rFonts w:cs="Arial"/>
                <w:color w:val="222222"/>
                <w:shd w:val="clear" w:color="auto" w:fill="FFFFFF"/>
              </w:rPr>
              <w:t>Interact</w:t>
            </w:r>
            <w:r w:rsidR="002D1B5F" w:rsidRPr="002D1B5F">
              <w:rPr>
                <w:rFonts w:cs="Arial"/>
                <w:color w:val="222222"/>
                <w:shd w:val="clear" w:color="auto" w:fill="FFFFFF"/>
              </w:rPr>
              <w:t xml:space="preserve"> effectively with people of different cultures and socioeconomic backgrounds.</w:t>
            </w:r>
            <w:r w:rsidR="00717027">
              <w:rPr>
                <w:rFonts w:cs="Arial"/>
                <w:color w:val="222222"/>
                <w:shd w:val="clear" w:color="auto" w:fill="FFFFFF"/>
              </w:rPr>
              <w:t xml:space="preserve"> </w:t>
            </w:r>
            <w:r w:rsidR="00F43BC7">
              <w:rPr>
                <w:rFonts w:cs="Arial"/>
                <w:color w:val="222222"/>
                <w:shd w:val="clear" w:color="auto" w:fill="FFFFFF"/>
              </w:rPr>
              <w:t xml:space="preserve"> </w:t>
            </w:r>
            <w:r w:rsidR="00717027">
              <w:rPr>
                <w:rFonts w:cs="Arial"/>
                <w:color w:val="222222"/>
                <w:shd w:val="clear" w:color="auto" w:fill="FFFFFF"/>
              </w:rPr>
              <w:t xml:space="preserve">Understand the impact </w:t>
            </w:r>
            <w:r>
              <w:rPr>
                <w:rFonts w:cs="Arial"/>
                <w:color w:val="222222"/>
                <w:shd w:val="clear" w:color="auto" w:fill="FFFFFF"/>
              </w:rPr>
              <w:t xml:space="preserve">of </w:t>
            </w:r>
            <w:r w:rsidR="00717027">
              <w:rPr>
                <w:rFonts w:cs="Arial"/>
                <w:color w:val="222222"/>
                <w:shd w:val="clear" w:color="auto" w:fill="FFFFFF"/>
              </w:rPr>
              <w:t>your behavior and actions on individuals and groups.</w:t>
            </w:r>
          </w:p>
        </w:tc>
      </w:tr>
      <w:tr w:rsidR="003F1FE7" w14:paraId="270866F5" w14:textId="77777777" w:rsidTr="003F1FE7">
        <w:tc>
          <w:tcPr>
            <w:tcW w:w="3150" w:type="dxa"/>
            <w:shd w:val="clear" w:color="auto" w:fill="E7E6E6" w:themeFill="background2"/>
          </w:tcPr>
          <w:p w14:paraId="0A52B55E" w14:textId="3930AA9F" w:rsidR="003F1FE7" w:rsidRDefault="003F1FE7" w:rsidP="00E930BE">
            <w:pPr>
              <w:rPr>
                <w:b/>
              </w:rPr>
            </w:pPr>
            <w:r>
              <w:rPr>
                <w:b/>
              </w:rPr>
              <w:t xml:space="preserve">Leadership (for </w:t>
            </w:r>
            <w:r w:rsidR="00E930BE">
              <w:rPr>
                <w:b/>
              </w:rPr>
              <w:t>those who supervise</w:t>
            </w:r>
            <w:r>
              <w:rPr>
                <w:b/>
              </w:rPr>
              <w:t>)</w:t>
            </w:r>
          </w:p>
        </w:tc>
        <w:tc>
          <w:tcPr>
            <w:tcW w:w="7290" w:type="dxa"/>
          </w:tcPr>
          <w:p w14:paraId="22047B31" w14:textId="320E5B98" w:rsidR="003F1FE7" w:rsidRDefault="00137D98">
            <w:r w:rsidRPr="00137D98">
              <w:rPr>
                <w:b/>
              </w:rPr>
              <w:t>Leading Self</w:t>
            </w:r>
            <w:r w:rsidR="00C55D31">
              <w:rPr>
                <w:b/>
              </w:rPr>
              <w:t>:</w:t>
            </w:r>
            <w:r>
              <w:t xml:space="preserve"> Set a positive example, </w:t>
            </w:r>
            <w:r w:rsidR="00C55D31">
              <w:t xml:space="preserve">and </w:t>
            </w:r>
            <w:r>
              <w:t>be honest</w:t>
            </w:r>
            <w:r w:rsidR="00C55D31">
              <w:t>,</w:t>
            </w:r>
            <w:r>
              <w:t xml:space="preserve"> trustworthy, </w:t>
            </w:r>
            <w:r w:rsidR="00717027">
              <w:t>courteous, and approachable</w:t>
            </w:r>
          </w:p>
          <w:p w14:paraId="20F6C871" w14:textId="1C633E32" w:rsidR="00137D98" w:rsidRDefault="00137D98">
            <w:r w:rsidRPr="00137D98">
              <w:rPr>
                <w:b/>
              </w:rPr>
              <w:t>Leading Others</w:t>
            </w:r>
            <w:r w:rsidR="00C55D31">
              <w:rPr>
                <w:b/>
              </w:rPr>
              <w:t>:</w:t>
            </w:r>
            <w:r>
              <w:t xml:space="preserve"> Inspire commitment, encourage and support collaboration and teamwork, provide feedback and positive reinforcement to employees, </w:t>
            </w:r>
            <w:r w:rsidR="00C55D31">
              <w:t>offer</w:t>
            </w:r>
            <w:r>
              <w:t xml:space="preserve"> developmental opportunities</w:t>
            </w:r>
            <w:r w:rsidR="00324595">
              <w:t xml:space="preserve">, </w:t>
            </w:r>
            <w:r w:rsidR="00C55D31">
              <w:t xml:space="preserve">and </w:t>
            </w:r>
            <w:r w:rsidR="00324595">
              <w:t>promote a bias-free work environment</w:t>
            </w:r>
          </w:p>
          <w:p w14:paraId="36744F06" w14:textId="34018D53" w:rsidR="00137D98" w:rsidRPr="00C4796B" w:rsidRDefault="00137D98" w:rsidP="00711B2E">
            <w:r w:rsidRPr="00137D98">
              <w:rPr>
                <w:b/>
              </w:rPr>
              <w:t>Leading Results</w:t>
            </w:r>
            <w:r w:rsidR="00C55D31">
              <w:rPr>
                <w:b/>
              </w:rPr>
              <w:t>:</w:t>
            </w:r>
            <w:r w:rsidR="00324595">
              <w:t xml:space="preserve"> </w:t>
            </w:r>
            <w:r>
              <w:t xml:space="preserve">Help others achieve success, </w:t>
            </w:r>
            <w:r w:rsidR="00C55D31">
              <w:t>offer</w:t>
            </w:r>
            <w:r>
              <w:t xml:space="preserve"> direction</w:t>
            </w:r>
            <w:r w:rsidR="002D1B5F">
              <w:t>, drive organizational change</w:t>
            </w:r>
            <w:r w:rsidR="00324595">
              <w:t>, p</w:t>
            </w:r>
            <w:r>
              <w:t xml:space="preserve">rovide vision, </w:t>
            </w:r>
            <w:r w:rsidR="00C55D31">
              <w:t xml:space="preserve">and </w:t>
            </w:r>
            <w:r>
              <w:t>promote and ensure alignment with department/college mission and vision.</w:t>
            </w:r>
          </w:p>
        </w:tc>
      </w:tr>
      <w:tr w:rsidR="003F1FE7" w14:paraId="47D3F467" w14:textId="77777777" w:rsidTr="003F1FE7">
        <w:tc>
          <w:tcPr>
            <w:tcW w:w="10440" w:type="dxa"/>
            <w:gridSpan w:val="2"/>
            <w:shd w:val="clear" w:color="auto" w:fill="E7E6E6" w:themeFill="background2"/>
          </w:tcPr>
          <w:p w14:paraId="08628D50" w14:textId="08FE8FAC" w:rsidR="003F1FE7" w:rsidRDefault="00090F39" w:rsidP="00090F39">
            <w:r>
              <w:t>Comment on how the employee performed in relation to the job description and Smith competencies.  Where applicable, describe additional goals, initiatives, or priorities assigned to the employee and the results the employee achieved.  Discuss results in terms of quantity, quality, cost, and time frame, and include comments on strengths and areas for improvement.</w:t>
            </w:r>
          </w:p>
        </w:tc>
      </w:tr>
      <w:tr w:rsidR="003F1FE7" w14:paraId="544B814D" w14:textId="77777777" w:rsidTr="00137D98">
        <w:trPr>
          <w:trHeight w:val="593"/>
        </w:trPr>
        <w:tc>
          <w:tcPr>
            <w:tcW w:w="10440" w:type="dxa"/>
            <w:gridSpan w:val="2"/>
          </w:tcPr>
          <w:p w14:paraId="2953F20E" w14:textId="77777777" w:rsidR="003F1FE7" w:rsidRDefault="003F1FE7" w:rsidP="005E30C2"/>
          <w:p w14:paraId="1479C660" w14:textId="77777777" w:rsidR="003F1FE7" w:rsidRDefault="003F1FE7" w:rsidP="005E30C2"/>
          <w:p w14:paraId="4D2E1DFE" w14:textId="77777777" w:rsidR="002D1B5F" w:rsidRDefault="002D1B5F" w:rsidP="005E30C2"/>
          <w:p w14:paraId="7D417C53" w14:textId="77777777" w:rsidR="002D1B5F" w:rsidRDefault="002D1B5F" w:rsidP="005E30C2"/>
        </w:tc>
      </w:tr>
    </w:tbl>
    <w:p w14:paraId="6FAC3844" w14:textId="77777777" w:rsidR="00137D98" w:rsidRDefault="00137D98">
      <w:pPr>
        <w:rPr>
          <w:b/>
        </w:rPr>
      </w:pPr>
    </w:p>
    <w:p w14:paraId="7F44973A" w14:textId="77777777" w:rsidR="00090F39" w:rsidRPr="00450619" w:rsidRDefault="00090F39" w:rsidP="00090F39">
      <w:pPr>
        <w:rPr>
          <w:b/>
        </w:rPr>
      </w:pPr>
      <w:r w:rsidRPr="00450619">
        <w:rPr>
          <w:b/>
        </w:rPr>
        <w:t>Other Accomplishments</w:t>
      </w:r>
    </w:p>
    <w:tbl>
      <w:tblPr>
        <w:tblStyle w:val="TableGrid"/>
        <w:tblW w:w="10440" w:type="dxa"/>
        <w:tblInd w:w="-455" w:type="dxa"/>
        <w:tblLook w:val="04A0" w:firstRow="1" w:lastRow="0" w:firstColumn="1" w:lastColumn="0" w:noHBand="0" w:noVBand="1"/>
      </w:tblPr>
      <w:tblGrid>
        <w:gridCol w:w="10440"/>
      </w:tblGrid>
      <w:tr w:rsidR="00090F39" w14:paraId="63DC07DE" w14:textId="77777777" w:rsidTr="00C8406D">
        <w:tc>
          <w:tcPr>
            <w:tcW w:w="10440" w:type="dxa"/>
            <w:shd w:val="clear" w:color="auto" w:fill="E7E6E6" w:themeFill="background2"/>
          </w:tcPr>
          <w:p w14:paraId="056A8E26" w14:textId="789B3336" w:rsidR="00090F39" w:rsidRDefault="00090F39" w:rsidP="00C8406D">
            <w:r>
              <w:t>Describe and provide feedback on any other notable and/or exemplary accomplishments the employee achieved during the review period.</w:t>
            </w:r>
          </w:p>
        </w:tc>
      </w:tr>
      <w:tr w:rsidR="00090F39" w14:paraId="5BD07D78" w14:textId="77777777" w:rsidTr="00C8406D">
        <w:tc>
          <w:tcPr>
            <w:tcW w:w="10440" w:type="dxa"/>
          </w:tcPr>
          <w:p w14:paraId="0B26B51B" w14:textId="77777777" w:rsidR="00090F39" w:rsidRDefault="00090F39" w:rsidP="00C8406D"/>
          <w:p w14:paraId="66FE7E09" w14:textId="77777777" w:rsidR="00090F39" w:rsidRDefault="00090F39" w:rsidP="00C8406D"/>
          <w:p w14:paraId="4C360612" w14:textId="77777777" w:rsidR="00090F39" w:rsidRDefault="00090F39" w:rsidP="00C8406D"/>
          <w:p w14:paraId="4F93C278" w14:textId="77777777" w:rsidR="00090F39" w:rsidRDefault="00090F39" w:rsidP="00C8406D"/>
          <w:p w14:paraId="72985EF1" w14:textId="77777777" w:rsidR="00090F39" w:rsidRDefault="00090F39" w:rsidP="00C8406D"/>
          <w:p w14:paraId="5A7F2C39" w14:textId="77777777" w:rsidR="00090F39" w:rsidRDefault="00090F39" w:rsidP="00C8406D"/>
        </w:tc>
      </w:tr>
    </w:tbl>
    <w:p w14:paraId="4AA1488C" w14:textId="77777777" w:rsidR="002D1B5F" w:rsidRDefault="002D1B5F">
      <w:pPr>
        <w:rPr>
          <w:b/>
        </w:rPr>
      </w:pPr>
    </w:p>
    <w:p w14:paraId="28690099" w14:textId="20910B5D" w:rsidR="00137D98" w:rsidRDefault="00137D98">
      <w:pPr>
        <w:rPr>
          <w:b/>
        </w:rPr>
      </w:pPr>
      <w:r>
        <w:rPr>
          <w:b/>
        </w:rPr>
        <w:t>Summary Comments</w:t>
      </w:r>
    </w:p>
    <w:tbl>
      <w:tblPr>
        <w:tblStyle w:val="TableGrid"/>
        <w:tblW w:w="10440" w:type="dxa"/>
        <w:tblInd w:w="-455" w:type="dxa"/>
        <w:tblLook w:val="04A0" w:firstRow="1" w:lastRow="0" w:firstColumn="1" w:lastColumn="0" w:noHBand="0" w:noVBand="1"/>
      </w:tblPr>
      <w:tblGrid>
        <w:gridCol w:w="10440"/>
      </w:tblGrid>
      <w:tr w:rsidR="00137D98" w14:paraId="01AD9EBC" w14:textId="77777777" w:rsidTr="005E30C2">
        <w:tc>
          <w:tcPr>
            <w:tcW w:w="10440" w:type="dxa"/>
            <w:shd w:val="clear" w:color="auto" w:fill="E7E6E6" w:themeFill="background2"/>
          </w:tcPr>
          <w:p w14:paraId="5F48A9F9" w14:textId="352B4DB7" w:rsidR="00137D98" w:rsidRDefault="00137D98" w:rsidP="00711B2E">
            <w:r>
              <w:t>Provide overall comments below.</w:t>
            </w:r>
          </w:p>
        </w:tc>
      </w:tr>
      <w:tr w:rsidR="00137D98" w14:paraId="3B311F49" w14:textId="77777777" w:rsidTr="005E30C2">
        <w:tc>
          <w:tcPr>
            <w:tcW w:w="10440" w:type="dxa"/>
          </w:tcPr>
          <w:p w14:paraId="7CAF4DA3" w14:textId="77777777" w:rsidR="00137D98" w:rsidRDefault="00137D98" w:rsidP="005E30C2"/>
          <w:p w14:paraId="6C426106" w14:textId="77777777" w:rsidR="00137D98" w:rsidRDefault="00137D98" w:rsidP="005E30C2">
            <w:bookmarkStart w:id="0" w:name="_GoBack"/>
            <w:bookmarkEnd w:id="0"/>
          </w:p>
          <w:p w14:paraId="499108DB" w14:textId="77777777" w:rsidR="00137D98" w:rsidRDefault="00137D98" w:rsidP="005E30C2"/>
          <w:p w14:paraId="5C0DA621" w14:textId="77777777" w:rsidR="00137D98" w:rsidRDefault="00137D98" w:rsidP="005E30C2"/>
          <w:p w14:paraId="12AB2166" w14:textId="77777777" w:rsidR="00137D98" w:rsidRDefault="00137D98" w:rsidP="005E30C2"/>
          <w:p w14:paraId="4A2CFEA0" w14:textId="77777777" w:rsidR="00137D98" w:rsidRDefault="00137D98" w:rsidP="005E30C2"/>
        </w:tc>
      </w:tr>
    </w:tbl>
    <w:p w14:paraId="668A0138" w14:textId="77777777" w:rsidR="00137D98" w:rsidRDefault="00137D98">
      <w:pPr>
        <w:rPr>
          <w:b/>
        </w:rPr>
      </w:pPr>
    </w:p>
    <w:p w14:paraId="575DA90B" w14:textId="2229F286" w:rsidR="00137D98" w:rsidRPr="00137D98" w:rsidRDefault="00137D98" w:rsidP="00137D98">
      <w:pPr>
        <w:rPr>
          <w:b/>
        </w:rPr>
      </w:pPr>
      <w:r>
        <w:rPr>
          <w:b/>
        </w:rPr>
        <w:t xml:space="preserve">Overall Performance Level (on </w:t>
      </w:r>
      <w:r w:rsidR="00127998">
        <w:rPr>
          <w:b/>
        </w:rPr>
        <w:t xml:space="preserve">Responsibilities, </w:t>
      </w:r>
      <w:r>
        <w:rPr>
          <w:b/>
        </w:rPr>
        <w:t>Goals</w:t>
      </w:r>
      <w:r w:rsidR="00127998">
        <w:rPr>
          <w:b/>
        </w:rPr>
        <w:t xml:space="preserve">, and </w:t>
      </w:r>
      <w:r>
        <w:rPr>
          <w:b/>
        </w:rPr>
        <w:t>Priorities</w:t>
      </w:r>
      <w:r w:rsidR="00127998">
        <w:rPr>
          <w:b/>
        </w:rPr>
        <w:t>;</w:t>
      </w:r>
      <w:r>
        <w:rPr>
          <w:b/>
        </w:rPr>
        <w:t xml:space="preserve"> Accomplishments</w:t>
      </w:r>
      <w:r w:rsidR="00127998">
        <w:rPr>
          <w:b/>
        </w:rPr>
        <w:t>;</w:t>
      </w:r>
      <w:r w:rsidR="00C55D31">
        <w:rPr>
          <w:b/>
        </w:rPr>
        <w:t xml:space="preserve"> and</w:t>
      </w:r>
      <w:r w:rsidRPr="00137D98">
        <w:rPr>
          <w:b/>
          <w:u w:val="single"/>
        </w:rPr>
        <w:t xml:space="preserve"> </w:t>
      </w:r>
      <w:r w:rsidR="00C55D31" w:rsidRPr="00F43BC7">
        <w:rPr>
          <w:b/>
        </w:rPr>
        <w:t>C</w:t>
      </w:r>
      <w:r>
        <w:rPr>
          <w:b/>
        </w:rPr>
        <w:t>ompetencies)</w:t>
      </w:r>
      <w:r w:rsidR="00FC282B">
        <w:rPr>
          <w:b/>
        </w:rPr>
        <w:t xml:space="preserve"> Please select one box.</w:t>
      </w:r>
    </w:p>
    <w:tbl>
      <w:tblPr>
        <w:tblStyle w:val="TableGrid"/>
        <w:tblW w:w="0" w:type="auto"/>
        <w:tblLook w:val="04A0" w:firstRow="1" w:lastRow="0" w:firstColumn="1" w:lastColumn="0" w:noHBand="0" w:noVBand="1"/>
      </w:tblPr>
      <w:tblGrid>
        <w:gridCol w:w="9350"/>
      </w:tblGrid>
      <w:tr w:rsidR="00137D98" w14:paraId="35BDA64D" w14:textId="77777777" w:rsidTr="00137D98">
        <w:tc>
          <w:tcPr>
            <w:tcW w:w="9350" w:type="dxa"/>
          </w:tcPr>
          <w:p w14:paraId="6DD89D8C" w14:textId="66EC543B" w:rsidR="00137D98" w:rsidRPr="00733092" w:rsidRDefault="00733092" w:rsidP="00733092">
            <w:pPr>
              <w:ind w:left="337"/>
              <w:rPr>
                <w:b/>
              </w:rPr>
            </w:pPr>
            <w:sdt>
              <w:sdtPr>
                <w:rPr>
                  <w:b/>
                </w:rPr>
                <w:id w:val="-35580586"/>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sidR="00137D98" w:rsidRPr="00733092">
              <w:rPr>
                <w:b/>
              </w:rPr>
              <w:t>Successfully Meets Expectations</w:t>
            </w:r>
            <w:r w:rsidR="00C0470F" w:rsidRPr="00733092">
              <w:rPr>
                <w:b/>
              </w:rPr>
              <w:t xml:space="preserve"> -</w:t>
            </w:r>
            <w:r w:rsidR="00137D98" w:rsidRPr="00733092">
              <w:rPr>
                <w:b/>
              </w:rPr>
              <w:t xml:space="preserve"> </w:t>
            </w:r>
            <w:r w:rsidR="00137D98" w:rsidRPr="00450619">
              <w:t>Consis</w:t>
            </w:r>
            <w:r w:rsidR="00090F39">
              <w:t>tently strong performance,</w:t>
            </w:r>
            <w:r w:rsidR="00137D98" w:rsidRPr="00450619">
              <w:t xml:space="preserve"> meets expectations</w:t>
            </w:r>
            <w:r w:rsidR="00137D98">
              <w:t>.</w:t>
            </w:r>
          </w:p>
          <w:p w14:paraId="10E9D6BD" w14:textId="2EAD21FC" w:rsidR="00733092" w:rsidRDefault="00733092" w:rsidP="00733092">
            <w:pPr>
              <w:pStyle w:val="ListParagraph"/>
              <w:ind w:left="517" w:hanging="180"/>
            </w:pPr>
            <w:sdt>
              <w:sdtPr>
                <w:rPr>
                  <w:b/>
                </w:rPr>
                <w:id w:val="1762713409"/>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sidR="00137D98">
              <w:rPr>
                <w:b/>
              </w:rPr>
              <w:t>Inconsistently Meets Expectations</w:t>
            </w:r>
            <w:r w:rsidR="00C0470F">
              <w:rPr>
                <w:b/>
              </w:rPr>
              <w:t xml:space="preserve"> -</w:t>
            </w:r>
            <w:r w:rsidR="00137D98">
              <w:rPr>
                <w:b/>
              </w:rPr>
              <w:t xml:space="preserve"> </w:t>
            </w:r>
            <w:r w:rsidR="00137D98">
              <w:t>Inconsistent performance</w:t>
            </w:r>
            <w:r w:rsidR="00127998">
              <w:t>: that is,</w:t>
            </w:r>
            <w:r w:rsidR="00137D98">
              <w:t xml:space="preserve"> meet</w:t>
            </w:r>
            <w:r w:rsidR="00127998">
              <w:t>s</w:t>
            </w:r>
            <w:r w:rsidR="00137D98">
              <w:t xml:space="preserve"> some but not all </w:t>
            </w:r>
          </w:p>
          <w:p w14:paraId="2A20F108" w14:textId="469A75FC" w:rsidR="00137D98" w:rsidRPr="00137D98" w:rsidRDefault="00733092" w:rsidP="00733092">
            <w:pPr>
              <w:pStyle w:val="ListParagraph"/>
              <w:ind w:left="517" w:hanging="180"/>
              <w:rPr>
                <w:b/>
              </w:rPr>
            </w:pPr>
            <w:r>
              <w:t xml:space="preserve">       </w:t>
            </w:r>
            <w:proofErr w:type="gramStart"/>
            <w:r w:rsidR="00137D98">
              <w:t>of</w:t>
            </w:r>
            <w:proofErr w:type="gramEnd"/>
            <w:r w:rsidR="00137D98">
              <w:t xml:space="preserve"> the job requirements or expectations.</w:t>
            </w:r>
          </w:p>
          <w:p w14:paraId="4DD34CD8" w14:textId="77777777" w:rsidR="00733092" w:rsidRDefault="00733092" w:rsidP="00733092">
            <w:pPr>
              <w:pStyle w:val="ListParagraph"/>
              <w:ind w:left="337"/>
            </w:pPr>
            <w:sdt>
              <w:sdtPr>
                <w:rPr>
                  <w:b/>
                </w:rPr>
                <w:id w:val="833729448"/>
                <w14:checkbox>
                  <w14:checked w14:val="0"/>
                  <w14:checkedState w14:val="2612" w14:font="MS Gothic"/>
                  <w14:uncheckedState w14:val="2610" w14:font="MS Gothic"/>
                </w14:checkbox>
              </w:sdtPr>
              <w:sdtContent>
                <w:r>
                  <w:rPr>
                    <w:rFonts w:ascii="MS Gothic" w:eastAsia="MS Gothic" w:hAnsi="MS Gothic" w:hint="eastAsia"/>
                    <w:b/>
                  </w:rPr>
                  <w:t>☐</w:t>
                </w:r>
              </w:sdtContent>
            </w:sdt>
            <w:r>
              <w:rPr>
                <w:b/>
              </w:rPr>
              <w:t xml:space="preserve">  </w:t>
            </w:r>
            <w:r w:rsidR="00137D98">
              <w:rPr>
                <w:b/>
              </w:rPr>
              <w:t>Does Not Meet Expectations</w:t>
            </w:r>
            <w:r w:rsidR="00C0470F">
              <w:rPr>
                <w:b/>
              </w:rPr>
              <w:t xml:space="preserve"> -</w:t>
            </w:r>
            <w:r w:rsidR="00137D98">
              <w:rPr>
                <w:b/>
              </w:rPr>
              <w:t xml:space="preserve"> </w:t>
            </w:r>
            <w:r w:rsidR="00137D98" w:rsidRPr="003B22E5">
              <w:t xml:space="preserve">Performance was consistently below expectations in most </w:t>
            </w:r>
          </w:p>
          <w:p w14:paraId="37D65D14" w14:textId="00E0F4F8" w:rsidR="00137D98" w:rsidRDefault="00733092" w:rsidP="00733092">
            <w:pPr>
              <w:pStyle w:val="ListParagraph"/>
              <w:ind w:left="337"/>
              <w:rPr>
                <w:b/>
              </w:rPr>
            </w:pPr>
            <w:r>
              <w:rPr>
                <w:rFonts w:ascii="MS Gothic" w:eastAsia="MS Gothic" w:hAnsi="MS Gothic" w:hint="eastAsia"/>
                <w:b/>
              </w:rPr>
              <w:t xml:space="preserve">   </w:t>
            </w:r>
            <w:proofErr w:type="gramStart"/>
            <w:r w:rsidR="00137D98" w:rsidRPr="003B22E5">
              <w:t>areas</w:t>
            </w:r>
            <w:proofErr w:type="gramEnd"/>
            <w:r w:rsidR="00137D98" w:rsidRPr="003B22E5">
              <w:t xml:space="preserve"> of responsibility.  </w:t>
            </w:r>
          </w:p>
        </w:tc>
      </w:tr>
    </w:tbl>
    <w:p w14:paraId="47A1B03D" w14:textId="77777777" w:rsidR="00137D98" w:rsidRDefault="00137D98">
      <w:pPr>
        <w:rPr>
          <w:b/>
        </w:rPr>
      </w:pPr>
    </w:p>
    <w:p w14:paraId="20F2ECF4" w14:textId="77119D38" w:rsidR="00137D98" w:rsidRDefault="00137D98">
      <w:pPr>
        <w:rPr>
          <w:b/>
        </w:rPr>
      </w:pPr>
      <w:r>
        <w:rPr>
          <w:b/>
        </w:rPr>
        <w:t>Manager signature:</w:t>
      </w:r>
      <w:r w:rsidR="00127998">
        <w:rPr>
          <w:b/>
        </w:rPr>
        <w:t xml:space="preserve"> </w:t>
      </w:r>
      <w:r>
        <w:rPr>
          <w:b/>
        </w:rPr>
        <w:t>_____________________________</w:t>
      </w:r>
      <w:r w:rsidR="00853943">
        <w:rPr>
          <w:b/>
        </w:rPr>
        <w:t>__________</w:t>
      </w:r>
      <w:r w:rsidR="00F43BC7">
        <w:rPr>
          <w:b/>
        </w:rPr>
        <w:t>_</w:t>
      </w:r>
      <w:r>
        <w:rPr>
          <w:b/>
        </w:rPr>
        <w:t>Date:</w:t>
      </w:r>
      <w:r w:rsidR="00711B2E">
        <w:rPr>
          <w:b/>
        </w:rPr>
        <w:t xml:space="preserve"> </w:t>
      </w:r>
      <w:r w:rsidR="00F43BC7">
        <w:rPr>
          <w:b/>
        </w:rPr>
        <w:t>_____________________</w:t>
      </w:r>
    </w:p>
    <w:p w14:paraId="2279097C" w14:textId="1D94A20E" w:rsidR="00137D98" w:rsidRDefault="00137D98">
      <w:pPr>
        <w:rPr>
          <w:b/>
        </w:rPr>
      </w:pPr>
      <w:r>
        <w:rPr>
          <w:b/>
        </w:rPr>
        <w:t>Employee signature: _____________________________</w:t>
      </w:r>
      <w:r w:rsidR="00853943">
        <w:rPr>
          <w:b/>
        </w:rPr>
        <w:t xml:space="preserve">__________ </w:t>
      </w:r>
      <w:r>
        <w:rPr>
          <w:b/>
        </w:rPr>
        <w:t>Date:</w:t>
      </w:r>
      <w:r w:rsidR="00853943">
        <w:rPr>
          <w:b/>
        </w:rPr>
        <w:t xml:space="preserve"> _</w:t>
      </w:r>
      <w:r w:rsidR="00F43BC7">
        <w:rPr>
          <w:b/>
        </w:rPr>
        <w:t>____________________</w:t>
      </w:r>
    </w:p>
    <w:p w14:paraId="186DA068" w14:textId="4B61D227" w:rsidR="00D464A9" w:rsidRDefault="00D464A9">
      <w:pPr>
        <w:rPr>
          <w:b/>
        </w:rPr>
      </w:pPr>
      <w:r>
        <w:rPr>
          <w:b/>
        </w:rPr>
        <w:t xml:space="preserve">Department </w:t>
      </w:r>
      <w:r w:rsidR="00127998">
        <w:rPr>
          <w:b/>
        </w:rPr>
        <w:t>h</w:t>
      </w:r>
      <w:r>
        <w:rPr>
          <w:b/>
        </w:rPr>
        <w:t>ead signature: ______________________</w:t>
      </w:r>
      <w:r w:rsidR="00853943">
        <w:rPr>
          <w:b/>
        </w:rPr>
        <w:t>__________</w:t>
      </w:r>
      <w:r w:rsidR="00F43BC7">
        <w:rPr>
          <w:b/>
        </w:rPr>
        <w:t>_</w:t>
      </w:r>
      <w:r w:rsidR="00853943">
        <w:rPr>
          <w:b/>
        </w:rPr>
        <w:t>D</w:t>
      </w:r>
      <w:r>
        <w:rPr>
          <w:b/>
        </w:rPr>
        <w:t>ate: _____________________</w:t>
      </w:r>
    </w:p>
    <w:p w14:paraId="279ED589" w14:textId="4651BFCC" w:rsidR="000019F4" w:rsidRDefault="00137D98">
      <w:pPr>
        <w:rPr>
          <w:sz w:val="20"/>
          <w:szCs w:val="20"/>
        </w:rPr>
      </w:pPr>
      <w:r w:rsidRPr="00F43BC7">
        <w:rPr>
          <w:i/>
          <w:sz w:val="20"/>
          <w:szCs w:val="20"/>
        </w:rPr>
        <w:t>Note</w:t>
      </w:r>
      <w:r w:rsidRPr="00137D98">
        <w:rPr>
          <w:sz w:val="20"/>
          <w:szCs w:val="20"/>
        </w:rPr>
        <w:t xml:space="preserve">: Signing this form does not necessarily indicate agreement with the information presented, but does indicate that the manager and employee </w:t>
      </w:r>
      <w:r w:rsidR="00127998">
        <w:rPr>
          <w:sz w:val="20"/>
          <w:szCs w:val="20"/>
        </w:rPr>
        <w:t xml:space="preserve">have </w:t>
      </w:r>
      <w:r w:rsidRPr="00137D98">
        <w:rPr>
          <w:sz w:val="20"/>
          <w:szCs w:val="20"/>
        </w:rPr>
        <w:t xml:space="preserve">met to review </w:t>
      </w:r>
      <w:r w:rsidR="00127998">
        <w:rPr>
          <w:sz w:val="20"/>
          <w:szCs w:val="20"/>
        </w:rPr>
        <w:t>it</w:t>
      </w:r>
      <w:r w:rsidRPr="00137D98">
        <w:rPr>
          <w:sz w:val="20"/>
          <w:szCs w:val="20"/>
        </w:rPr>
        <w:t>.</w:t>
      </w:r>
    </w:p>
    <w:tbl>
      <w:tblPr>
        <w:tblStyle w:val="TableGrid"/>
        <w:tblW w:w="0" w:type="auto"/>
        <w:tblLook w:val="04A0" w:firstRow="1" w:lastRow="0" w:firstColumn="1" w:lastColumn="0" w:noHBand="0" w:noVBand="1"/>
      </w:tblPr>
      <w:tblGrid>
        <w:gridCol w:w="9350"/>
      </w:tblGrid>
      <w:tr w:rsidR="000019F4" w14:paraId="6A743E7B" w14:textId="77777777" w:rsidTr="000019F4">
        <w:tc>
          <w:tcPr>
            <w:tcW w:w="9350" w:type="dxa"/>
            <w:shd w:val="clear" w:color="auto" w:fill="E7E6E6" w:themeFill="background2"/>
          </w:tcPr>
          <w:p w14:paraId="2FC9C416" w14:textId="1C07E5DD" w:rsidR="000019F4" w:rsidRDefault="000019F4" w:rsidP="00711B2E">
            <w:pPr>
              <w:rPr>
                <w:sz w:val="20"/>
                <w:szCs w:val="20"/>
              </w:rPr>
            </w:pPr>
            <w:r>
              <w:rPr>
                <w:b/>
              </w:rPr>
              <w:t>Additional Employee Comments (optional)</w:t>
            </w:r>
          </w:p>
        </w:tc>
      </w:tr>
      <w:tr w:rsidR="000019F4" w14:paraId="0CB3CD82" w14:textId="77777777" w:rsidTr="000019F4">
        <w:tc>
          <w:tcPr>
            <w:tcW w:w="9350" w:type="dxa"/>
          </w:tcPr>
          <w:p w14:paraId="088DE142" w14:textId="77777777" w:rsidR="000019F4" w:rsidRDefault="000019F4">
            <w:pPr>
              <w:rPr>
                <w:sz w:val="20"/>
                <w:szCs w:val="20"/>
              </w:rPr>
            </w:pPr>
          </w:p>
          <w:p w14:paraId="46075C05" w14:textId="77777777" w:rsidR="000019F4" w:rsidRDefault="000019F4">
            <w:pPr>
              <w:rPr>
                <w:sz w:val="20"/>
                <w:szCs w:val="20"/>
              </w:rPr>
            </w:pPr>
          </w:p>
          <w:p w14:paraId="053A1CAB" w14:textId="77777777" w:rsidR="000019F4" w:rsidRDefault="000019F4">
            <w:pPr>
              <w:rPr>
                <w:sz w:val="20"/>
                <w:szCs w:val="20"/>
              </w:rPr>
            </w:pPr>
          </w:p>
          <w:p w14:paraId="216A7915" w14:textId="77777777" w:rsidR="000019F4" w:rsidRDefault="000019F4">
            <w:pPr>
              <w:rPr>
                <w:sz w:val="20"/>
                <w:szCs w:val="20"/>
              </w:rPr>
            </w:pPr>
          </w:p>
        </w:tc>
      </w:tr>
    </w:tbl>
    <w:p w14:paraId="68DFB483" w14:textId="77777777" w:rsidR="000019F4" w:rsidRPr="00137D98" w:rsidRDefault="000019F4">
      <w:pPr>
        <w:rPr>
          <w:sz w:val="20"/>
          <w:szCs w:val="20"/>
        </w:rPr>
      </w:pPr>
    </w:p>
    <w:sectPr w:rsidR="000019F4" w:rsidRPr="00137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A361A"/>
    <w:multiLevelType w:val="hybridMultilevel"/>
    <w:tmpl w:val="71AE7D0A"/>
    <w:lvl w:ilvl="0" w:tplc="BF42ED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19"/>
    <w:rsid w:val="000019F4"/>
    <w:rsid w:val="00090F39"/>
    <w:rsid w:val="00127998"/>
    <w:rsid w:val="00137D98"/>
    <w:rsid w:val="002B69A6"/>
    <w:rsid w:val="002D1B5F"/>
    <w:rsid w:val="00324595"/>
    <w:rsid w:val="003B22E5"/>
    <w:rsid w:val="003F1FE7"/>
    <w:rsid w:val="00450619"/>
    <w:rsid w:val="00523915"/>
    <w:rsid w:val="0059171C"/>
    <w:rsid w:val="00680977"/>
    <w:rsid w:val="00711B2E"/>
    <w:rsid w:val="00717027"/>
    <w:rsid w:val="00733092"/>
    <w:rsid w:val="00853943"/>
    <w:rsid w:val="00A00F9F"/>
    <w:rsid w:val="00C0470F"/>
    <w:rsid w:val="00C4796B"/>
    <w:rsid w:val="00C55D31"/>
    <w:rsid w:val="00D464A9"/>
    <w:rsid w:val="00DF0FDF"/>
    <w:rsid w:val="00E91B75"/>
    <w:rsid w:val="00E92903"/>
    <w:rsid w:val="00E930BE"/>
    <w:rsid w:val="00EF3EEB"/>
    <w:rsid w:val="00F43BC7"/>
    <w:rsid w:val="00FC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BD981"/>
  <w15:chartTrackingRefBased/>
  <w15:docId w15:val="{BE49B2F3-0A2A-4CAD-B510-BED90DDA8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06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50619"/>
    <w:pPr>
      <w:ind w:left="720"/>
      <w:contextualSpacing/>
    </w:pPr>
  </w:style>
  <w:style w:type="character" w:customStyle="1" w:styleId="apple-converted-space">
    <w:name w:val="apple-converted-space"/>
    <w:basedOn w:val="DefaultParagraphFont"/>
    <w:rsid w:val="002D1B5F"/>
  </w:style>
  <w:style w:type="character" w:styleId="CommentReference">
    <w:name w:val="annotation reference"/>
    <w:basedOn w:val="DefaultParagraphFont"/>
    <w:uiPriority w:val="99"/>
    <w:semiHidden/>
    <w:unhideWhenUsed/>
    <w:rsid w:val="0059171C"/>
    <w:rPr>
      <w:sz w:val="16"/>
      <w:szCs w:val="16"/>
    </w:rPr>
  </w:style>
  <w:style w:type="paragraph" w:styleId="CommentText">
    <w:name w:val="annotation text"/>
    <w:basedOn w:val="Normal"/>
    <w:link w:val="CommentTextChar"/>
    <w:uiPriority w:val="99"/>
    <w:semiHidden/>
    <w:unhideWhenUsed/>
    <w:rsid w:val="0059171C"/>
    <w:pPr>
      <w:spacing w:line="240" w:lineRule="auto"/>
    </w:pPr>
    <w:rPr>
      <w:sz w:val="20"/>
      <w:szCs w:val="20"/>
    </w:rPr>
  </w:style>
  <w:style w:type="character" w:customStyle="1" w:styleId="CommentTextChar">
    <w:name w:val="Comment Text Char"/>
    <w:basedOn w:val="DefaultParagraphFont"/>
    <w:link w:val="CommentText"/>
    <w:uiPriority w:val="99"/>
    <w:semiHidden/>
    <w:rsid w:val="0059171C"/>
    <w:rPr>
      <w:sz w:val="20"/>
      <w:szCs w:val="20"/>
    </w:rPr>
  </w:style>
  <w:style w:type="paragraph" w:styleId="CommentSubject">
    <w:name w:val="annotation subject"/>
    <w:basedOn w:val="CommentText"/>
    <w:next w:val="CommentText"/>
    <w:link w:val="CommentSubjectChar"/>
    <w:uiPriority w:val="99"/>
    <w:semiHidden/>
    <w:unhideWhenUsed/>
    <w:rsid w:val="0059171C"/>
    <w:rPr>
      <w:b/>
      <w:bCs/>
    </w:rPr>
  </w:style>
  <w:style w:type="character" w:customStyle="1" w:styleId="CommentSubjectChar">
    <w:name w:val="Comment Subject Char"/>
    <w:basedOn w:val="CommentTextChar"/>
    <w:link w:val="CommentSubject"/>
    <w:uiPriority w:val="99"/>
    <w:semiHidden/>
    <w:rsid w:val="0059171C"/>
    <w:rPr>
      <w:b/>
      <w:bCs/>
      <w:sz w:val="20"/>
      <w:szCs w:val="20"/>
    </w:rPr>
  </w:style>
  <w:style w:type="paragraph" w:styleId="BalloonText">
    <w:name w:val="Balloon Text"/>
    <w:basedOn w:val="Normal"/>
    <w:link w:val="BalloonTextChar"/>
    <w:uiPriority w:val="99"/>
    <w:semiHidden/>
    <w:unhideWhenUsed/>
    <w:rsid w:val="00591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71C"/>
    <w:rPr>
      <w:rFonts w:ascii="Segoe UI" w:hAnsi="Segoe UI" w:cs="Segoe UI"/>
      <w:sz w:val="18"/>
      <w:szCs w:val="18"/>
    </w:rPr>
  </w:style>
  <w:style w:type="paragraph" w:styleId="Revision">
    <w:name w:val="Revision"/>
    <w:hidden/>
    <w:uiPriority w:val="99"/>
    <w:semiHidden/>
    <w:rsid w:val="00F43B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07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3CB7A-DE91-48E7-956C-BACB567E6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A. Harrington</dc:creator>
  <cp:keywords/>
  <dc:description/>
  <cp:lastModifiedBy>Kate A. Harrington</cp:lastModifiedBy>
  <cp:revision>4</cp:revision>
  <cp:lastPrinted>2017-02-13T18:09:00Z</cp:lastPrinted>
  <dcterms:created xsi:type="dcterms:W3CDTF">2016-04-08T19:12:00Z</dcterms:created>
  <dcterms:modified xsi:type="dcterms:W3CDTF">2017-02-13T18:11:00Z</dcterms:modified>
</cp:coreProperties>
</file>