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B9" w:rsidRPr="00AF0D4A" w:rsidRDefault="001A59B9" w:rsidP="00864FCA">
      <w:pPr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D4A">
        <w:rPr>
          <w:rFonts w:ascii="Times New Roman" w:hAnsi="Times New Roman" w:cs="Times New Roman"/>
          <w:sz w:val="28"/>
          <w:szCs w:val="28"/>
        </w:rPr>
        <w:t>Advice on applying for an Intensive Summer Language Study Grant</w:t>
      </w:r>
      <w:r w:rsidR="003D473F">
        <w:rPr>
          <w:rFonts w:ascii="Times New Roman" w:hAnsi="Times New Roman" w:cs="Times New Roman"/>
          <w:sz w:val="28"/>
          <w:szCs w:val="28"/>
        </w:rPr>
        <w:t>:</w:t>
      </w:r>
      <w:r w:rsidRPr="00AF0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9B9" w:rsidRDefault="001A59B9" w:rsidP="00864FCA">
      <w:pPr>
        <w:spacing w:after="240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927F7D" w:rsidRDefault="00927F7D" w:rsidP="00864FCA">
      <w:pPr>
        <w:spacing w:after="240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grants are very competitive – read this advice carefully and take it to heart.</w:t>
      </w:r>
    </w:p>
    <w:p w:rsidR="001A59B9" w:rsidRDefault="001A59B9" w:rsidP="00927F7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A59B9" w:rsidRDefault="001A59B9" w:rsidP="0003021C">
      <w:pPr>
        <w:ind w:left="0" w:right="540"/>
        <w:rPr>
          <w:rFonts w:ascii="Times New Roman" w:hAnsi="Times New Roman" w:cs="Times New Roman"/>
          <w:sz w:val="24"/>
          <w:szCs w:val="24"/>
        </w:rPr>
      </w:pPr>
      <w:r w:rsidRPr="00927F7D">
        <w:rPr>
          <w:rFonts w:ascii="Times New Roman" w:hAnsi="Times New Roman" w:cs="Times New Roman"/>
          <w:b/>
          <w:sz w:val="24"/>
          <w:szCs w:val="24"/>
        </w:rPr>
        <w:t xml:space="preserve">The Summer Intensive Language Study grant is meant to </w:t>
      </w:r>
      <w:r w:rsidR="00C07496">
        <w:rPr>
          <w:rFonts w:ascii="Times New Roman" w:hAnsi="Times New Roman" w:cs="Times New Roman"/>
          <w:b/>
          <w:sz w:val="24"/>
          <w:szCs w:val="24"/>
        </w:rPr>
        <w:t>cover a large percentage of the cost of the program.</w:t>
      </w:r>
      <w:r>
        <w:rPr>
          <w:rFonts w:ascii="Times New Roman" w:hAnsi="Times New Roman" w:cs="Times New Roman"/>
          <w:sz w:val="24"/>
          <w:szCs w:val="24"/>
        </w:rPr>
        <w:t xml:space="preserve">  Given that the largest grant is $5,000, you are more likely to be awarded funding if </w:t>
      </w:r>
      <w:r w:rsidR="005A17D7">
        <w:rPr>
          <w:rFonts w:ascii="Times New Roman" w:hAnsi="Times New Roman" w:cs="Times New Roman"/>
          <w:sz w:val="24"/>
          <w:szCs w:val="24"/>
        </w:rPr>
        <w:t xml:space="preserve">the </w:t>
      </w:r>
      <w:r w:rsidR="00C07496">
        <w:rPr>
          <w:rFonts w:ascii="Times New Roman" w:hAnsi="Times New Roman" w:cs="Times New Roman"/>
          <w:sz w:val="24"/>
          <w:szCs w:val="24"/>
        </w:rPr>
        <w:t>grant represents a large proportion of your expenses.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7D7" w:rsidRDefault="005A17D7" w:rsidP="00927F7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34739" w:rsidRDefault="00864FCA" w:rsidP="00034739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Applying</w:t>
      </w:r>
      <w:r w:rsidR="00034739">
        <w:rPr>
          <w:rFonts w:ascii="Times New Roman" w:hAnsi="Times New Roman" w:cs="Times New Roman"/>
          <w:b/>
          <w:sz w:val="24"/>
          <w:szCs w:val="24"/>
        </w:rPr>
        <w:t xml:space="preserve"> for </w:t>
      </w:r>
      <w:r>
        <w:rPr>
          <w:rFonts w:ascii="Times New Roman" w:hAnsi="Times New Roman" w:cs="Times New Roman"/>
          <w:b/>
          <w:sz w:val="24"/>
          <w:szCs w:val="24"/>
        </w:rPr>
        <w:t xml:space="preserve">continuing language </w:t>
      </w:r>
      <w:r w:rsidR="00034739">
        <w:rPr>
          <w:rFonts w:ascii="Times New Roman" w:hAnsi="Times New Roman" w:cs="Times New Roman"/>
          <w:b/>
          <w:sz w:val="24"/>
          <w:szCs w:val="24"/>
        </w:rPr>
        <w:t>study:</w:t>
      </w:r>
    </w:p>
    <w:p w:rsidR="00034739" w:rsidRDefault="00034739" w:rsidP="00034739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34739" w:rsidRDefault="00034739" w:rsidP="00034739">
      <w:pPr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 sure to outline how you expect summer study will enable your academic/future goals. </w:t>
      </w:r>
      <w:r w:rsidR="00864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clearly do not have to demonstrate your interest in the language since you have already invest</w:t>
      </w:r>
      <w:r w:rsidR="00864FCA">
        <w:rPr>
          <w:rFonts w:ascii="Times New Roman" w:hAnsi="Times New Roman" w:cs="Times New Roman"/>
          <w:sz w:val="24"/>
          <w:szCs w:val="24"/>
        </w:rPr>
        <w:t>ed a year in learning it.  B</w:t>
      </w:r>
      <w:r>
        <w:rPr>
          <w:rFonts w:ascii="Times New Roman" w:hAnsi="Times New Roman" w:cs="Times New Roman"/>
          <w:sz w:val="24"/>
          <w:szCs w:val="24"/>
        </w:rPr>
        <w:t xml:space="preserve">e sure to articulate how continuing in the summer will help you achieve </w:t>
      </w:r>
      <w:r w:rsidR="00864FCA">
        <w:rPr>
          <w:rFonts w:ascii="Times New Roman" w:hAnsi="Times New Roman" w:cs="Times New Roman"/>
          <w:sz w:val="24"/>
          <w:szCs w:val="24"/>
        </w:rPr>
        <w:t xml:space="preserve">your goal.  Will the grant enable your plans </w:t>
      </w:r>
      <w:r>
        <w:rPr>
          <w:rFonts w:ascii="Times New Roman" w:hAnsi="Times New Roman" w:cs="Times New Roman"/>
          <w:sz w:val="24"/>
          <w:szCs w:val="24"/>
        </w:rPr>
        <w:t xml:space="preserve">for studying abroad?  Writing a Fulbright application? Applying for graduate study or employment abroad?  </w:t>
      </w:r>
      <w:r w:rsidR="00C60A6B">
        <w:rPr>
          <w:rFonts w:ascii="Times New Roman" w:hAnsi="Times New Roman" w:cs="Times New Roman"/>
          <w:sz w:val="24"/>
          <w:szCs w:val="24"/>
        </w:rPr>
        <w:t>How will you use your increased language facility to enrich your Smith experience?</w:t>
      </w:r>
    </w:p>
    <w:p w:rsidR="00034739" w:rsidRDefault="00034739" w:rsidP="00034739">
      <w:pPr>
        <w:ind w:right="540"/>
        <w:rPr>
          <w:rFonts w:ascii="Times New Roman" w:hAnsi="Times New Roman" w:cs="Times New Roman"/>
          <w:sz w:val="24"/>
          <w:szCs w:val="24"/>
        </w:rPr>
      </w:pPr>
    </w:p>
    <w:p w:rsidR="00034739" w:rsidRPr="00AF0D4A" w:rsidRDefault="00034739" w:rsidP="00034739">
      <w:pPr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goals you articulate should make use of your language; you will </w:t>
      </w:r>
      <w:r>
        <w:rPr>
          <w:rFonts w:ascii="Times New Roman" w:hAnsi="Times New Roman" w:cs="Times New Roman"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awarded intensive language st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udy money to help free up time for plans that have nothing to do with the language you are learning.</w:t>
      </w:r>
    </w:p>
    <w:p w:rsidR="00034739" w:rsidRDefault="00034739" w:rsidP="00927F7D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F5A0D" w:rsidRDefault="00927F7D" w:rsidP="00927F7D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Applying for </w:t>
      </w:r>
      <w:r w:rsidRPr="00927F7D">
        <w:rPr>
          <w:rFonts w:ascii="Times New Roman" w:hAnsi="Times New Roman" w:cs="Times New Roman"/>
          <w:b/>
          <w:i/>
          <w:sz w:val="24"/>
          <w:szCs w:val="24"/>
        </w:rPr>
        <w:t xml:space="preserve">first-year </w:t>
      </w:r>
      <w:r>
        <w:rPr>
          <w:rFonts w:ascii="Times New Roman" w:hAnsi="Times New Roman" w:cs="Times New Roman"/>
          <w:b/>
          <w:sz w:val="24"/>
          <w:szCs w:val="24"/>
        </w:rPr>
        <w:t>intensive language study</w:t>
      </w:r>
      <w:r w:rsidR="0003473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F5A0D" w:rsidRDefault="000F5A0D" w:rsidP="00927F7D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7F7D" w:rsidRDefault="000F5A0D" w:rsidP="0003021C">
      <w:pPr>
        <w:ind w:right="450"/>
        <w:rPr>
          <w:rFonts w:ascii="Times New Roman" w:hAnsi="Times New Roman" w:cs="Times New Roman"/>
          <w:sz w:val="24"/>
          <w:szCs w:val="24"/>
        </w:rPr>
      </w:pPr>
      <w:r w:rsidRPr="000F5A0D">
        <w:rPr>
          <w:rFonts w:ascii="Times New Roman" w:hAnsi="Times New Roman" w:cs="Times New Roman"/>
          <w:b/>
          <w:sz w:val="24"/>
          <w:szCs w:val="24"/>
        </w:rPr>
        <w:t>Be sure to</w:t>
      </w:r>
      <w:r w:rsidR="005A17D7" w:rsidRPr="000F5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7D7" w:rsidRPr="00C07496">
        <w:rPr>
          <w:rFonts w:ascii="Times New Roman" w:hAnsi="Times New Roman" w:cs="Times New Roman"/>
          <w:b/>
          <w:sz w:val="24"/>
          <w:szCs w:val="24"/>
        </w:rPr>
        <w:t>demonstrate</w:t>
      </w:r>
      <w:r w:rsidR="005A17D7" w:rsidRPr="000F5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F7D" w:rsidRPr="000F5A0D">
        <w:rPr>
          <w:rFonts w:ascii="Times New Roman" w:hAnsi="Times New Roman" w:cs="Times New Roman"/>
          <w:b/>
          <w:sz w:val="24"/>
          <w:szCs w:val="24"/>
        </w:rPr>
        <w:t xml:space="preserve">in your application </w:t>
      </w:r>
      <w:r w:rsidR="005A17D7" w:rsidRPr="000F5A0D">
        <w:rPr>
          <w:rFonts w:ascii="Times New Roman" w:hAnsi="Times New Roman" w:cs="Times New Roman"/>
          <w:b/>
          <w:sz w:val="24"/>
          <w:szCs w:val="24"/>
        </w:rPr>
        <w:t>how summer language study will figure into your plans</w:t>
      </w:r>
      <w:r w:rsidRPr="000F5A0D">
        <w:rPr>
          <w:rFonts w:ascii="Times New Roman" w:hAnsi="Times New Roman" w:cs="Times New Roman"/>
          <w:b/>
          <w:sz w:val="24"/>
          <w:szCs w:val="24"/>
        </w:rPr>
        <w:t xml:space="preserve"> both at Smith and beyond Smith</w:t>
      </w:r>
      <w:r w:rsidR="005A17D7" w:rsidRPr="00927F7D">
        <w:rPr>
          <w:rFonts w:ascii="Times New Roman" w:hAnsi="Times New Roman" w:cs="Times New Roman"/>
          <w:sz w:val="24"/>
          <w:szCs w:val="24"/>
        </w:rPr>
        <w:t>.</w:t>
      </w:r>
      <w:r w:rsidR="005A17D7">
        <w:rPr>
          <w:rFonts w:ascii="Times New Roman" w:hAnsi="Times New Roman" w:cs="Times New Roman"/>
          <w:sz w:val="24"/>
          <w:szCs w:val="24"/>
        </w:rPr>
        <w:t xml:space="preserve">  </w:t>
      </w:r>
      <w:r w:rsidR="00864FCA">
        <w:rPr>
          <w:rFonts w:ascii="Times New Roman" w:hAnsi="Times New Roman" w:cs="Times New Roman"/>
          <w:sz w:val="24"/>
          <w:szCs w:val="24"/>
        </w:rPr>
        <w:t>Y</w:t>
      </w:r>
      <w:r w:rsidR="005A17D7">
        <w:rPr>
          <w:rFonts w:ascii="Times New Roman" w:hAnsi="Times New Roman" w:cs="Times New Roman"/>
          <w:sz w:val="24"/>
          <w:szCs w:val="24"/>
        </w:rPr>
        <w:t>ou may be considered for a grant if you can make a persuasive case that such study is essentially important for your future studies</w:t>
      </w:r>
      <w:r w:rsidR="00C07496">
        <w:rPr>
          <w:rFonts w:ascii="Times New Roman" w:hAnsi="Times New Roman" w:cs="Times New Roman"/>
          <w:sz w:val="24"/>
          <w:szCs w:val="24"/>
        </w:rPr>
        <w:t>/study abroad</w:t>
      </w:r>
      <w:r w:rsidR="00AF0D4A">
        <w:rPr>
          <w:rFonts w:ascii="Times New Roman" w:hAnsi="Times New Roman" w:cs="Times New Roman"/>
          <w:sz w:val="24"/>
          <w:szCs w:val="24"/>
        </w:rPr>
        <w:t>/career</w:t>
      </w:r>
      <w:r w:rsidR="00C07496">
        <w:rPr>
          <w:rFonts w:ascii="Times New Roman" w:hAnsi="Times New Roman" w:cs="Times New Roman"/>
          <w:sz w:val="24"/>
          <w:szCs w:val="24"/>
        </w:rPr>
        <w:t xml:space="preserve"> aspirations</w:t>
      </w:r>
      <w:r w:rsidR="00927F7D">
        <w:rPr>
          <w:rFonts w:ascii="Times New Roman" w:hAnsi="Times New Roman" w:cs="Times New Roman"/>
          <w:sz w:val="24"/>
          <w:szCs w:val="24"/>
        </w:rPr>
        <w:t>.</w:t>
      </w:r>
      <w:r w:rsidR="005A1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Language study need not be </w:t>
      </w:r>
      <w:r w:rsidR="00864FC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496">
        <w:rPr>
          <w:rFonts w:ascii="Times New Roman" w:hAnsi="Times New Roman" w:cs="Times New Roman"/>
          <w:sz w:val="24"/>
          <w:szCs w:val="24"/>
        </w:rPr>
        <w:t xml:space="preserve">primary </w:t>
      </w:r>
      <w:r>
        <w:rPr>
          <w:rFonts w:ascii="Times New Roman" w:hAnsi="Times New Roman" w:cs="Times New Roman"/>
          <w:sz w:val="24"/>
          <w:szCs w:val="24"/>
        </w:rPr>
        <w:t>focus</w:t>
      </w:r>
      <w:r w:rsidR="00864FCA">
        <w:rPr>
          <w:rFonts w:ascii="Times New Roman" w:hAnsi="Times New Roman" w:cs="Times New Roman"/>
          <w:sz w:val="24"/>
          <w:szCs w:val="24"/>
        </w:rPr>
        <w:t xml:space="preserve"> of your undergraduate career</w:t>
      </w:r>
      <w:r>
        <w:rPr>
          <w:rFonts w:ascii="Times New Roman" w:hAnsi="Times New Roman" w:cs="Times New Roman"/>
          <w:sz w:val="24"/>
          <w:szCs w:val="24"/>
        </w:rPr>
        <w:t xml:space="preserve">, but you do need to be very clear about how language study will enable you to pursue whatever subject you are primarily interested in.  </w:t>
      </w:r>
    </w:p>
    <w:p w:rsidR="000F5A0D" w:rsidRDefault="000F5A0D" w:rsidP="000F5A0D">
      <w:pPr>
        <w:rPr>
          <w:rFonts w:ascii="Times New Roman" w:hAnsi="Times New Roman" w:cs="Times New Roman"/>
          <w:b/>
          <w:sz w:val="24"/>
          <w:szCs w:val="24"/>
        </w:rPr>
      </w:pPr>
    </w:p>
    <w:p w:rsidR="00927F7D" w:rsidRDefault="00927F7D" w:rsidP="0003021C">
      <w:pPr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0F5A0D">
        <w:rPr>
          <w:rFonts w:ascii="Times New Roman" w:hAnsi="Times New Roman" w:cs="Times New Roman"/>
          <w:b/>
          <w:sz w:val="24"/>
          <w:szCs w:val="24"/>
        </w:rPr>
        <w:t xml:space="preserve">e sure to </w:t>
      </w:r>
      <w:r w:rsidR="000F5A0D" w:rsidRPr="00C07496">
        <w:rPr>
          <w:rFonts w:ascii="Times New Roman" w:hAnsi="Times New Roman" w:cs="Times New Roman"/>
          <w:b/>
          <w:sz w:val="24"/>
          <w:szCs w:val="24"/>
        </w:rPr>
        <w:t>articulate</w:t>
      </w:r>
      <w:r w:rsidRPr="00927F7D">
        <w:rPr>
          <w:rFonts w:ascii="Times New Roman" w:hAnsi="Times New Roman" w:cs="Times New Roman"/>
          <w:b/>
          <w:sz w:val="24"/>
          <w:szCs w:val="24"/>
        </w:rPr>
        <w:t xml:space="preserve"> how you intend </w:t>
      </w:r>
      <w:r w:rsidRPr="000F5A0D">
        <w:rPr>
          <w:rFonts w:ascii="Times New Roman" w:hAnsi="Times New Roman" w:cs="Times New Roman"/>
          <w:b/>
          <w:sz w:val="24"/>
          <w:szCs w:val="24"/>
        </w:rPr>
        <w:t xml:space="preserve">to continue to </w:t>
      </w:r>
      <w:r w:rsidR="00864FCA">
        <w:rPr>
          <w:rFonts w:ascii="Times New Roman" w:hAnsi="Times New Roman" w:cs="Times New Roman"/>
          <w:b/>
          <w:sz w:val="24"/>
          <w:szCs w:val="24"/>
        </w:rPr>
        <w:t xml:space="preserve">use </w:t>
      </w:r>
      <w:r w:rsidRPr="000F5A0D">
        <w:rPr>
          <w:rFonts w:ascii="Times New Roman" w:hAnsi="Times New Roman" w:cs="Times New Roman"/>
          <w:b/>
          <w:sz w:val="24"/>
          <w:szCs w:val="24"/>
        </w:rPr>
        <w:t xml:space="preserve">the language </w:t>
      </w:r>
      <w:r w:rsidR="000F5A0D" w:rsidRPr="000F5A0D">
        <w:rPr>
          <w:rFonts w:ascii="Times New Roman" w:hAnsi="Times New Roman" w:cs="Times New Roman"/>
          <w:b/>
          <w:sz w:val="24"/>
          <w:szCs w:val="24"/>
        </w:rPr>
        <w:t>in your remaining time</w:t>
      </w:r>
      <w:r w:rsidRPr="000F5A0D">
        <w:rPr>
          <w:rFonts w:ascii="Times New Roman" w:hAnsi="Times New Roman" w:cs="Times New Roman"/>
          <w:b/>
          <w:sz w:val="24"/>
          <w:szCs w:val="24"/>
        </w:rPr>
        <w:t xml:space="preserve"> at Smith</w:t>
      </w:r>
      <w:r w:rsidR="00864FCA">
        <w:rPr>
          <w:rFonts w:ascii="Times New Roman" w:hAnsi="Times New Roman" w:cs="Times New Roman"/>
          <w:b/>
          <w:sz w:val="24"/>
          <w:szCs w:val="24"/>
        </w:rPr>
        <w:t xml:space="preserve"> inside and outside the classroom</w:t>
      </w:r>
      <w:r w:rsidRPr="000F5A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4FCA">
        <w:rPr>
          <w:rFonts w:ascii="Times New Roman" w:hAnsi="Times New Roman" w:cs="Times New Roman"/>
          <w:sz w:val="24"/>
          <w:szCs w:val="24"/>
        </w:rPr>
        <w:t>The more precise you are</w:t>
      </w:r>
      <w:r w:rsidR="005A17D7">
        <w:rPr>
          <w:rFonts w:ascii="Times New Roman" w:hAnsi="Times New Roman" w:cs="Times New Roman"/>
          <w:sz w:val="24"/>
          <w:szCs w:val="24"/>
        </w:rPr>
        <w:t xml:space="preserve"> in </w:t>
      </w:r>
      <w:r w:rsidR="00864FCA">
        <w:rPr>
          <w:rFonts w:ascii="Times New Roman" w:hAnsi="Times New Roman" w:cs="Times New Roman"/>
          <w:sz w:val="24"/>
          <w:szCs w:val="24"/>
        </w:rPr>
        <w:t>describing</w:t>
      </w:r>
      <w:r>
        <w:rPr>
          <w:rFonts w:ascii="Times New Roman" w:hAnsi="Times New Roman" w:cs="Times New Roman"/>
          <w:sz w:val="24"/>
          <w:szCs w:val="24"/>
        </w:rPr>
        <w:t xml:space="preserve"> future plans for continuing language study</w:t>
      </w:r>
      <w:r w:rsidR="005A17D7">
        <w:rPr>
          <w:rFonts w:ascii="Times New Roman" w:hAnsi="Times New Roman" w:cs="Times New Roman"/>
          <w:sz w:val="24"/>
          <w:szCs w:val="24"/>
        </w:rPr>
        <w:t xml:space="preserve">, the more </w:t>
      </w:r>
      <w:r>
        <w:rPr>
          <w:rFonts w:ascii="Times New Roman" w:hAnsi="Times New Roman" w:cs="Times New Roman"/>
          <w:sz w:val="24"/>
          <w:szCs w:val="24"/>
        </w:rPr>
        <w:t>seriously you will be considered for funding.</w:t>
      </w:r>
      <w:r w:rsidR="000F5A0D">
        <w:rPr>
          <w:rFonts w:ascii="Times New Roman" w:hAnsi="Times New Roman" w:cs="Times New Roman"/>
          <w:sz w:val="24"/>
          <w:szCs w:val="24"/>
        </w:rPr>
        <w:t xml:space="preserve">  A student who asks for funding to study the first year of a language and appears not to have any plans to continue study of that language while at Smith is unlikely to receive an award</w:t>
      </w:r>
      <w:r w:rsidR="0003021C">
        <w:rPr>
          <w:rFonts w:ascii="Times New Roman" w:hAnsi="Times New Roman" w:cs="Times New Roman"/>
          <w:sz w:val="24"/>
          <w:szCs w:val="24"/>
        </w:rPr>
        <w:t>.</w:t>
      </w:r>
      <w:r w:rsidR="000F5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D4A" w:rsidRPr="00AF0D4A" w:rsidRDefault="00AF0D4A" w:rsidP="00927F7D">
      <w:pPr>
        <w:ind w:left="0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927F7D" w:rsidRPr="00A669F1" w:rsidRDefault="00927F7D" w:rsidP="00927F7D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A669F1">
        <w:rPr>
          <w:rFonts w:ascii="Times New Roman" w:hAnsi="Times New Roman" w:cs="Times New Roman"/>
          <w:b/>
          <w:sz w:val="24"/>
          <w:szCs w:val="24"/>
        </w:rPr>
        <w:t xml:space="preserve">Intensive summer language study grants are </w:t>
      </w:r>
      <w:r w:rsidRPr="00A669F1">
        <w:rPr>
          <w:rFonts w:ascii="Times New Roman" w:hAnsi="Times New Roman" w:cs="Times New Roman"/>
          <w:b/>
          <w:i/>
          <w:sz w:val="24"/>
          <w:szCs w:val="24"/>
        </w:rPr>
        <w:t xml:space="preserve">not </w:t>
      </w:r>
      <w:r w:rsidRPr="00A669F1">
        <w:rPr>
          <w:rFonts w:ascii="Times New Roman" w:hAnsi="Times New Roman" w:cs="Times New Roman"/>
          <w:b/>
          <w:sz w:val="24"/>
          <w:szCs w:val="24"/>
        </w:rPr>
        <w:t>awarded for purely personal/familial reasons, for example, reconnecting with family heritage.</w:t>
      </w:r>
    </w:p>
    <w:p w:rsidR="00927F7D" w:rsidRDefault="00927F7D" w:rsidP="00927F7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A17D7" w:rsidRDefault="00927F7D" w:rsidP="00927F7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Intensive Language Study means exactly what it says.</w:t>
      </w:r>
      <w:r>
        <w:rPr>
          <w:rFonts w:ascii="Times New Roman" w:hAnsi="Times New Roman" w:cs="Times New Roman"/>
          <w:sz w:val="24"/>
          <w:szCs w:val="24"/>
        </w:rPr>
        <w:t xml:space="preserve">  You will </w:t>
      </w:r>
      <w:r w:rsidRPr="00FD4AB6">
        <w:rPr>
          <w:rFonts w:ascii="Times New Roman" w:hAnsi="Times New Roman" w:cs="Times New Roman"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funded for programs that do not involve </w:t>
      </w:r>
      <w:r w:rsidRPr="000F5A0D">
        <w:rPr>
          <w:rFonts w:ascii="Times New Roman" w:hAnsi="Times New Roman" w:cs="Times New Roman"/>
          <w:i/>
          <w:sz w:val="24"/>
          <w:szCs w:val="24"/>
        </w:rPr>
        <w:t>intensive</w:t>
      </w:r>
      <w:r>
        <w:rPr>
          <w:rFonts w:ascii="Times New Roman" w:hAnsi="Times New Roman" w:cs="Times New Roman"/>
          <w:sz w:val="24"/>
          <w:szCs w:val="24"/>
        </w:rPr>
        <w:t xml:space="preserve"> study – which means that most of your time will be spent learning the language. </w:t>
      </w:r>
      <w:r w:rsidR="000F5A0D">
        <w:rPr>
          <w:rFonts w:ascii="Times New Roman" w:hAnsi="Times New Roman" w:cs="Times New Roman"/>
          <w:sz w:val="24"/>
          <w:szCs w:val="24"/>
        </w:rPr>
        <w:t xml:space="preserve"> This means it is highly unlikely that you will receive funding for a program that consists of an internship or study of other subjects </w:t>
      </w:r>
      <w:r w:rsidR="000F5A0D" w:rsidRPr="00AF0D4A">
        <w:rPr>
          <w:rFonts w:ascii="Times New Roman" w:hAnsi="Times New Roman" w:cs="Times New Roman"/>
          <w:i/>
          <w:sz w:val="24"/>
          <w:szCs w:val="24"/>
        </w:rPr>
        <w:t>in English</w:t>
      </w:r>
      <w:r w:rsidR="000F5A0D">
        <w:rPr>
          <w:rFonts w:ascii="Times New Roman" w:hAnsi="Times New Roman" w:cs="Times New Roman"/>
          <w:sz w:val="24"/>
          <w:szCs w:val="24"/>
        </w:rPr>
        <w:t>.</w:t>
      </w:r>
    </w:p>
    <w:p w:rsidR="000F5A0D" w:rsidRDefault="000F5A0D" w:rsidP="00927F7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F5A0D" w:rsidRPr="00A669F1" w:rsidRDefault="000F5A0D" w:rsidP="00927F7D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A669F1">
        <w:rPr>
          <w:rFonts w:ascii="Times New Roman" w:hAnsi="Times New Roman" w:cs="Times New Roman"/>
          <w:b/>
          <w:sz w:val="24"/>
          <w:szCs w:val="24"/>
        </w:rPr>
        <w:t>Priority is given to those studying non-European languages.</w:t>
      </w:r>
    </w:p>
    <w:p w:rsidR="00A669F1" w:rsidRDefault="00A669F1" w:rsidP="00927F7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07496" w:rsidRPr="00C07496" w:rsidRDefault="00AF0D4A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  <w:r w:rsidR="00C07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AB6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C07496" w:rsidRPr="00FD4AB6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FD4AB6">
        <w:rPr>
          <w:rFonts w:ascii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focus on your financial situation.  </w:t>
      </w:r>
      <w:r w:rsidR="00A669F1">
        <w:rPr>
          <w:rFonts w:ascii="Times New Roman" w:hAnsi="Times New Roman" w:cs="Times New Roman"/>
          <w:sz w:val="24"/>
          <w:szCs w:val="24"/>
        </w:rPr>
        <w:t>You have a very short number of words</w:t>
      </w:r>
      <w:r w:rsidR="00FD4AB6">
        <w:rPr>
          <w:rFonts w:ascii="Times New Roman" w:hAnsi="Times New Roman" w:cs="Times New Roman"/>
          <w:sz w:val="24"/>
          <w:szCs w:val="24"/>
        </w:rPr>
        <w:t xml:space="preserve"> (500)</w:t>
      </w:r>
      <w:r w:rsidR="00A669F1">
        <w:rPr>
          <w:rFonts w:ascii="Times New Roman" w:hAnsi="Times New Roman" w:cs="Times New Roman"/>
          <w:sz w:val="24"/>
          <w:szCs w:val="24"/>
        </w:rPr>
        <w:t xml:space="preserve"> to make the case for receiving the grant.  Use the space to explain how this grant would enable you to pursue intellectual interests at Smith and beyond.  Do not </w:t>
      </w:r>
      <w:r w:rsidR="004623F6">
        <w:rPr>
          <w:rFonts w:ascii="Times New Roman" w:hAnsi="Times New Roman" w:cs="Times New Roman"/>
          <w:sz w:val="24"/>
          <w:szCs w:val="24"/>
        </w:rPr>
        <w:t>focus on your financial situation</w:t>
      </w:r>
      <w:r w:rsidR="00A669F1">
        <w:rPr>
          <w:rFonts w:ascii="Times New Roman" w:hAnsi="Times New Roman" w:cs="Times New Roman"/>
          <w:sz w:val="24"/>
          <w:szCs w:val="24"/>
        </w:rPr>
        <w:t xml:space="preserve"> – many of your fellow applicants will be s</w:t>
      </w:r>
      <w:r>
        <w:rPr>
          <w:rFonts w:ascii="Times New Roman" w:hAnsi="Times New Roman" w:cs="Times New Roman"/>
          <w:sz w:val="24"/>
          <w:szCs w:val="24"/>
        </w:rPr>
        <w:t xml:space="preserve">truggling with the same </w:t>
      </w:r>
      <w:r w:rsidR="004623F6">
        <w:rPr>
          <w:rFonts w:ascii="Times New Roman" w:hAnsi="Times New Roman" w:cs="Times New Roman"/>
          <w:sz w:val="24"/>
          <w:szCs w:val="24"/>
        </w:rPr>
        <w:t>challenges</w:t>
      </w:r>
      <w:r w:rsidR="00A669F1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C07496" w:rsidRPr="00C07496" w:rsidSect="003D473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B9"/>
    <w:rsid w:val="0003021C"/>
    <w:rsid w:val="00034739"/>
    <w:rsid w:val="000F5A0D"/>
    <w:rsid w:val="001A59B9"/>
    <w:rsid w:val="003D473F"/>
    <w:rsid w:val="004623F6"/>
    <w:rsid w:val="00483A3B"/>
    <w:rsid w:val="005A17D7"/>
    <w:rsid w:val="006935D8"/>
    <w:rsid w:val="006C7A90"/>
    <w:rsid w:val="007A4015"/>
    <w:rsid w:val="00812A20"/>
    <w:rsid w:val="00864FCA"/>
    <w:rsid w:val="00927F7D"/>
    <w:rsid w:val="00A669F1"/>
    <w:rsid w:val="00AF0D4A"/>
    <w:rsid w:val="00BA2035"/>
    <w:rsid w:val="00C07496"/>
    <w:rsid w:val="00C43CC9"/>
    <w:rsid w:val="00C60A6B"/>
    <w:rsid w:val="00D57569"/>
    <w:rsid w:val="00F5440C"/>
    <w:rsid w:val="00F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26166-3218-4DDE-90D1-CBC8B8AF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Christina M. Kuralt</cp:lastModifiedBy>
  <cp:revision>3</cp:revision>
  <cp:lastPrinted>2016-06-02T16:37:00Z</cp:lastPrinted>
  <dcterms:created xsi:type="dcterms:W3CDTF">2016-08-02T13:45:00Z</dcterms:created>
  <dcterms:modified xsi:type="dcterms:W3CDTF">2017-12-21T18:27:00Z</dcterms:modified>
</cp:coreProperties>
</file>